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E2" w:rsidRPr="009E2AB5" w:rsidRDefault="001104E2" w:rsidP="001104E2">
      <w:pPr>
        <w:spacing w:line="600" w:lineRule="exact"/>
        <w:rPr>
          <w:rFonts w:ascii="黑体" w:eastAsia="黑体" w:hAnsi="黑体"/>
          <w:szCs w:val="32"/>
        </w:rPr>
      </w:pPr>
      <w:r w:rsidRPr="009E2AB5">
        <w:rPr>
          <w:rFonts w:ascii="黑体" w:eastAsia="黑体" w:hAnsi="黑体" w:hint="eastAsia"/>
          <w:szCs w:val="32"/>
        </w:rPr>
        <w:t>附件</w:t>
      </w:r>
    </w:p>
    <w:p w:rsidR="001104E2" w:rsidRDefault="001104E2" w:rsidP="001104E2">
      <w:pPr>
        <w:spacing w:line="600" w:lineRule="exact"/>
        <w:jc w:val="center"/>
        <w:rPr>
          <w:rFonts w:ascii="方正小标宋_GBK" w:eastAsia="方正小标宋_GBK" w:hAnsi="方正仿宋_GB2312" w:cs="方正仿宋_GB2312"/>
          <w:bCs/>
          <w:sz w:val="36"/>
          <w:szCs w:val="36"/>
        </w:rPr>
      </w:pPr>
      <w:bookmarkStart w:id="0" w:name="_GoBack"/>
      <w:r w:rsidRPr="008C7853">
        <w:rPr>
          <w:rFonts w:ascii="方正小标宋_GBK" w:eastAsia="方正小标宋_GBK" w:hAnsi="方正仿宋_GB2312" w:cs="方正仿宋_GB2312" w:hint="eastAsia"/>
          <w:bCs/>
          <w:sz w:val="36"/>
          <w:szCs w:val="36"/>
        </w:rPr>
        <w:t>2025年度中国市场信息调查行业</w:t>
      </w:r>
    </w:p>
    <w:p w:rsidR="001104E2" w:rsidRDefault="001104E2" w:rsidP="001104E2">
      <w:pPr>
        <w:spacing w:line="600" w:lineRule="exact"/>
        <w:jc w:val="center"/>
        <w:rPr>
          <w:rFonts w:ascii="方正小标宋_GBK" w:eastAsia="方正小标宋_GBK" w:hAnsi="方正仿宋_GB2312" w:cs="方正仿宋_GB2312"/>
          <w:bCs/>
          <w:sz w:val="36"/>
          <w:szCs w:val="36"/>
        </w:rPr>
      </w:pPr>
      <w:r w:rsidRPr="008C7853">
        <w:rPr>
          <w:rFonts w:ascii="方正小标宋_GBK" w:eastAsia="方正小标宋_GBK" w:hAnsi="方正仿宋_GB2312" w:cs="方正仿宋_GB2312" w:hint="eastAsia"/>
          <w:bCs/>
          <w:sz w:val="36"/>
          <w:szCs w:val="36"/>
        </w:rPr>
        <w:t>企业信用等级评价回执</w:t>
      </w:r>
    </w:p>
    <w:p w:rsidR="001104E2" w:rsidRPr="008C7853" w:rsidRDefault="001104E2" w:rsidP="001104E2">
      <w:pPr>
        <w:spacing w:line="600" w:lineRule="exact"/>
        <w:jc w:val="center"/>
        <w:rPr>
          <w:rFonts w:ascii="方正小标宋_GBK" w:eastAsia="方正小标宋_GBK" w:hAnsi="方正仿宋_GB2312" w:cs="方正仿宋_GB2312"/>
          <w:sz w:val="36"/>
          <w:szCs w:val="36"/>
        </w:rPr>
      </w:pPr>
    </w:p>
    <w:tbl>
      <w:tblPr>
        <w:tblW w:w="869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5"/>
        <w:gridCol w:w="2410"/>
        <w:gridCol w:w="1417"/>
        <w:gridCol w:w="2126"/>
      </w:tblGrid>
      <w:tr w:rsidR="001104E2" w:rsidRPr="005D36BC" w:rsidTr="00F96290">
        <w:trPr>
          <w:trHeight w:val="49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企业名称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67"/>
        </w:trPr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b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b/>
                <w:sz w:val="28"/>
              </w:rPr>
              <w:t>信用评价工作联系人信息</w:t>
            </w: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姓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座 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邮 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手 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 xml:space="preserve">职 </w:t>
            </w:r>
            <w:proofErr w:type="gramStart"/>
            <w:r w:rsidRPr="005D36BC">
              <w:rPr>
                <w:rFonts w:ascii="仿宋" w:eastAsia="仿宋" w:hAnsi="仿宋" w:cs="方正仿宋_GB2312" w:hint="eastAsia"/>
                <w:sz w:val="28"/>
              </w:rPr>
              <w:t>务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67"/>
        </w:trPr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b/>
                <w:bCs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b/>
                <w:bCs/>
                <w:sz w:val="28"/>
              </w:rPr>
              <w:t>牌匾/证书邮寄信息</w:t>
            </w: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收件人姓名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电话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地址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67"/>
        </w:trPr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b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b/>
                <w:sz w:val="28"/>
              </w:rPr>
              <w:t>信用评价缴费开票信息（请企业财务部门提供）</w:t>
            </w: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发票抬头名称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开票类型（专/普票）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纳税人识别号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地址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联系电话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开户行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账号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  <w:tr w:rsidR="001104E2" w:rsidRPr="005D36BC" w:rsidTr="00F96290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E2" w:rsidRPr="005D36BC" w:rsidRDefault="001104E2" w:rsidP="00F96290">
            <w:pPr>
              <w:snapToGrid w:val="0"/>
              <w:jc w:val="left"/>
              <w:rPr>
                <w:rFonts w:ascii="仿宋" w:eastAsia="仿宋" w:hAnsi="仿宋" w:cs="方正仿宋_GB2312"/>
                <w:sz w:val="28"/>
              </w:rPr>
            </w:pPr>
            <w:r w:rsidRPr="005D36BC">
              <w:rPr>
                <w:rFonts w:ascii="仿宋" w:eastAsia="仿宋" w:hAnsi="仿宋" w:cs="方正仿宋_GB2312" w:hint="eastAsia"/>
                <w:sz w:val="28"/>
              </w:rPr>
              <w:t>电子发票接收邮箱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E2" w:rsidRPr="005D36BC" w:rsidRDefault="001104E2" w:rsidP="00F96290">
            <w:pPr>
              <w:jc w:val="center"/>
              <w:rPr>
                <w:rFonts w:ascii="仿宋" w:eastAsia="仿宋" w:hAnsi="仿宋" w:cs="方正仿宋_GB2312"/>
                <w:sz w:val="28"/>
              </w:rPr>
            </w:pPr>
          </w:p>
        </w:tc>
      </w:tr>
    </w:tbl>
    <w:p w:rsidR="001104E2" w:rsidRPr="005D36BC" w:rsidRDefault="001104E2" w:rsidP="001104E2">
      <w:pPr>
        <w:rPr>
          <w:rFonts w:ascii="仿宋" w:eastAsia="仿宋" w:hAnsi="仿宋" w:cs="方正仿宋_GB2312"/>
          <w:sz w:val="28"/>
        </w:rPr>
      </w:pPr>
      <w:hyperlink r:id="rId4" w:history="1">
        <w:r w:rsidRPr="008E36C9">
          <w:rPr>
            <w:rStyle w:val="a5"/>
            <w:rFonts w:ascii="仿宋" w:eastAsia="仿宋" w:hAnsi="仿宋" w:cs="方正仿宋_GB2312" w:hint="eastAsia"/>
            <w:sz w:val="28"/>
          </w:rPr>
          <w:t>请于</w:t>
        </w:r>
        <w:r w:rsidRPr="008E36C9">
          <w:rPr>
            <w:rStyle w:val="a5"/>
            <w:rFonts w:ascii="仿宋" w:eastAsia="仿宋" w:hAnsi="仿宋" w:cs="宋体" w:hint="eastAsia"/>
            <w:sz w:val="28"/>
          </w:rPr>
          <w:t>12月15日</w:t>
        </w:r>
        <w:r w:rsidRPr="008E36C9">
          <w:rPr>
            <w:rStyle w:val="a5"/>
            <w:rFonts w:ascii="仿宋" w:eastAsia="仿宋" w:hAnsi="仿宋" w:cs="方正仿宋_GB2312" w:hint="eastAsia"/>
            <w:sz w:val="28"/>
          </w:rPr>
          <w:t>前发送word版文件至</w:t>
        </w:r>
      </w:hyperlink>
      <w:r w:rsidRPr="005D36BC">
        <w:rPr>
          <w:rFonts w:ascii="仿宋" w:eastAsia="仿宋" w:hAnsi="仿宋" w:cs="方正仿宋_GB2312" w:hint="eastAsia"/>
          <w:sz w:val="28"/>
        </w:rPr>
        <w:t>camir@stats.go</w:t>
      </w:r>
      <w:r w:rsidRPr="005D36BC">
        <w:rPr>
          <w:rFonts w:ascii="仿宋" w:eastAsia="仿宋" w:hAnsi="仿宋" w:cs="宋体" w:hint="eastAsia"/>
          <w:sz w:val="28"/>
        </w:rPr>
        <w:t>v</w:t>
      </w:r>
      <w:r w:rsidRPr="005D36BC">
        <w:rPr>
          <w:rFonts w:ascii="仿宋" w:eastAsia="仿宋" w:hAnsi="仿宋" w:cs="方正仿宋_GB2312" w:hint="eastAsia"/>
          <w:sz w:val="28"/>
        </w:rPr>
        <w:t>.cn</w:t>
      </w:r>
    </w:p>
    <w:p w:rsidR="001104E2" w:rsidRPr="009E1359" w:rsidRDefault="001104E2" w:rsidP="001104E2">
      <w:pPr>
        <w:rPr>
          <w:rFonts w:ascii="仿宋" w:eastAsia="仿宋" w:hAnsi="仿宋"/>
          <w:szCs w:val="32"/>
        </w:rPr>
      </w:pPr>
      <w:r w:rsidRPr="009E1359">
        <w:rPr>
          <w:rFonts w:ascii="仿宋" w:eastAsia="仿宋" w:hAnsi="仿宋" w:cs="方正仿宋_GB2312" w:hint="eastAsia"/>
          <w:sz w:val="28"/>
        </w:rPr>
        <w:t>咨询电话：010-63376602</w:t>
      </w:r>
    </w:p>
    <w:p w:rsidR="00E71289" w:rsidRDefault="001104E2"/>
    <w:sectPr w:rsidR="00E71289" w:rsidSect="006D66F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40" w:right="1797" w:bottom="1440" w:left="1797" w:header="851" w:footer="992" w:gutter="0"/>
      <w:pgNumType w:fmt="numberInDash"/>
      <w:cols w:space="425"/>
      <w:titlePg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D1" w:rsidRPr="00AC0D71" w:rsidRDefault="001104E2" w:rsidP="00AC0D71">
    <w:pPr>
      <w:pStyle w:val="a3"/>
      <w:rPr>
        <w:rFonts w:ascii="仿宋" w:eastAsia="仿宋" w:hAnsi="仿宋"/>
        <w:sz w:val="28"/>
        <w:szCs w:val="28"/>
      </w:rPr>
    </w:pPr>
    <w:r w:rsidRPr="00AC0D71">
      <w:rPr>
        <w:rFonts w:ascii="仿宋" w:eastAsia="仿宋" w:hAnsi="仿宋"/>
        <w:sz w:val="28"/>
        <w:szCs w:val="28"/>
      </w:rPr>
      <w:fldChar w:fldCharType="begin"/>
    </w:r>
    <w:r w:rsidRPr="00AC0D71">
      <w:rPr>
        <w:rFonts w:ascii="仿宋" w:eastAsia="仿宋" w:hAnsi="仿宋"/>
        <w:sz w:val="28"/>
        <w:szCs w:val="28"/>
      </w:rPr>
      <w:instrText xml:space="preserve"> PAGE   \* MERGEFORMAT </w:instrText>
    </w:r>
    <w:r w:rsidRPr="00AC0D71">
      <w:rPr>
        <w:rFonts w:ascii="仿宋" w:eastAsia="仿宋" w:hAnsi="仿宋"/>
        <w:sz w:val="28"/>
        <w:szCs w:val="28"/>
      </w:rPr>
      <w:fldChar w:fldCharType="separate"/>
    </w:r>
    <w:r w:rsidRPr="00C22AEC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AC0D71"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D1" w:rsidRPr="00AF1A5F" w:rsidRDefault="001104E2" w:rsidP="00AC0D71">
    <w:pPr>
      <w:pStyle w:val="a3"/>
      <w:jc w:val="right"/>
      <w:rPr>
        <w:rFonts w:ascii="仿宋" w:eastAsia="仿宋" w:hAnsi="仿宋"/>
        <w:sz w:val="28"/>
        <w:szCs w:val="28"/>
      </w:rPr>
    </w:pPr>
    <w:r w:rsidRPr="00AF1A5F">
      <w:rPr>
        <w:rFonts w:ascii="仿宋" w:eastAsia="仿宋" w:hAnsi="仿宋"/>
        <w:sz w:val="28"/>
        <w:szCs w:val="28"/>
      </w:rPr>
      <w:fldChar w:fldCharType="begin"/>
    </w:r>
    <w:r w:rsidRPr="00AF1A5F">
      <w:rPr>
        <w:rFonts w:ascii="仿宋" w:eastAsia="仿宋" w:hAnsi="仿宋"/>
        <w:sz w:val="28"/>
        <w:szCs w:val="28"/>
      </w:rPr>
      <w:instrText xml:space="preserve"> PAGE   \* MERGEFORMAT </w:instrText>
    </w:r>
    <w:r w:rsidRPr="00AF1A5F">
      <w:rPr>
        <w:rFonts w:ascii="仿宋" w:eastAsia="仿宋" w:hAnsi="仿宋"/>
        <w:sz w:val="28"/>
        <w:szCs w:val="28"/>
      </w:rPr>
      <w:fldChar w:fldCharType="separate"/>
    </w:r>
    <w:r w:rsidRPr="00C22AEC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5 -</w:t>
    </w:r>
    <w:r w:rsidRPr="00AF1A5F">
      <w:rPr>
        <w:rFonts w:ascii="仿宋" w:eastAsia="仿宋" w:hAnsi="仿宋"/>
        <w:sz w:val="28"/>
        <w:szCs w:val="2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1104E2" w:rsidP="00AC0D7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1104E2" w:rsidP="00AC0D7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1104E2" w:rsidP="00AC0D7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4E2"/>
    <w:rsid w:val="001104E2"/>
    <w:rsid w:val="00323808"/>
    <w:rsid w:val="00D57E74"/>
    <w:rsid w:val="00EA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E2"/>
    <w:pPr>
      <w:widowControl w:val="0"/>
      <w:jc w:val="both"/>
    </w:pPr>
    <w:rPr>
      <w:rFonts w:ascii="Times New Roman" w:eastAsia="方正仿宋_GBK" w:hAnsi="Times New Roman" w:cs="Times New Roman"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10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04E2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rsid w:val="00110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104E2"/>
    <w:rPr>
      <w:rFonts w:ascii="Times New Roman" w:eastAsia="方正仿宋_GBK" w:hAnsi="Times New Roman" w:cs="Times New Roman"/>
      <w:kern w:val="0"/>
      <w:sz w:val="18"/>
      <w:szCs w:val="18"/>
    </w:rPr>
  </w:style>
  <w:style w:type="character" w:styleId="a5">
    <w:name w:val="Hyperlink"/>
    <w:qFormat/>
    <w:rsid w:val="001104E2"/>
    <w:rPr>
      <w:rFonts w:ascii="Tahoma" w:hAnsi="Tahoma" w:cs="Tahoma" w:hint="default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hyperlink" Target="mailto:&#35831;&#20110;12&#26376;15&#26085;&#21069;&#21457;&#36865;word&#29256;&#25991;&#20214;&#33267;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xingof</dc:creator>
  <cp:lastModifiedBy>xingof</cp:lastModifiedBy>
  <cp:revision>1</cp:revision>
  <dcterms:created xsi:type="dcterms:W3CDTF">2025-12-01T00:39:00Z</dcterms:created>
  <dcterms:modified xsi:type="dcterms:W3CDTF">2025-12-01T00:39:00Z</dcterms:modified>
</cp:coreProperties>
</file>